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B3" w:rsidRPr="00744791" w:rsidRDefault="00854C52" w:rsidP="00854C52">
      <w:pPr>
        <w:jc w:val="center"/>
        <w:rPr>
          <w:rFonts w:ascii="Arial" w:hAnsi="Arial" w:cs="Arial"/>
          <w:sz w:val="32"/>
          <w:szCs w:val="26"/>
          <w:u w:val="single"/>
        </w:rPr>
      </w:pPr>
      <w:r w:rsidRPr="00744791">
        <w:rPr>
          <w:rFonts w:ascii="Arial" w:hAnsi="Arial" w:cs="Arial"/>
          <w:sz w:val="32"/>
          <w:szCs w:val="26"/>
          <w:u w:val="single"/>
        </w:rPr>
        <w:t>Scope of Work</w:t>
      </w:r>
    </w:p>
    <w:p w:rsidR="00854C52" w:rsidRPr="00206B58" w:rsidRDefault="00854C52" w:rsidP="00854C52">
      <w:pPr>
        <w:rPr>
          <w:rFonts w:ascii="Arial" w:hAnsi="Arial" w:cs="Arial"/>
          <w:b/>
          <w:u w:val="single"/>
        </w:rPr>
      </w:pPr>
      <w:r w:rsidRPr="00206B58">
        <w:rPr>
          <w:rFonts w:ascii="Arial" w:hAnsi="Arial" w:cs="Arial"/>
          <w:b/>
          <w:u w:val="single"/>
        </w:rPr>
        <w:t>ONE TIME ACTIVIVITIES</w:t>
      </w:r>
    </w:p>
    <w:p w:rsidR="00854C52" w:rsidRDefault="00854C52" w:rsidP="00854C52">
      <w:pPr>
        <w:jc w:val="both"/>
        <w:rPr>
          <w:rFonts w:ascii="Arial" w:hAnsi="Arial" w:cs="Arial"/>
        </w:rPr>
      </w:pPr>
      <w:r w:rsidRPr="00206B58">
        <w:rPr>
          <w:rFonts w:ascii="Arial" w:hAnsi="Arial" w:cs="Arial"/>
        </w:rPr>
        <w:t>Surveyed/Un-surveyed consumers of Electricity Distribution Division shall be made available to</w:t>
      </w:r>
      <w:r>
        <w:rPr>
          <w:rFonts w:ascii="Arial" w:hAnsi="Arial" w:cs="Arial"/>
        </w:rPr>
        <w:t xml:space="preserve"> successful bidders.</w:t>
      </w:r>
    </w:p>
    <w:p w:rsidR="00854C52" w:rsidRDefault="00854C52" w:rsidP="00854C5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work of GIS mapping of routes and consumers indexing shall be got done through other scheme. The data thus available shall be transferred to successful bidders at later stage.</w:t>
      </w:r>
    </w:p>
    <w:p w:rsidR="00854C52" w:rsidRDefault="00854C52" w:rsidP="00854C5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Under this specification one time activity includes transfer of existing system of meter reading. Billing and bill distribution system etc. of respective area to successful bidder. These </w:t>
      </w:r>
      <w:r w:rsidR="00206B58">
        <w:rPr>
          <w:rFonts w:ascii="Arial" w:hAnsi="Arial" w:cs="Arial"/>
        </w:rPr>
        <w:t xml:space="preserve">data shall stand temporarily transferred by PUVVNL. </w:t>
      </w:r>
      <w:proofErr w:type="gramStart"/>
      <w:r w:rsidR="00206B58">
        <w:rPr>
          <w:rFonts w:ascii="Arial" w:hAnsi="Arial" w:cs="Arial"/>
        </w:rPr>
        <w:t>to</w:t>
      </w:r>
      <w:proofErr w:type="gramEnd"/>
      <w:r w:rsidR="00206B58">
        <w:rPr>
          <w:rFonts w:ascii="Arial" w:hAnsi="Arial" w:cs="Arial"/>
        </w:rPr>
        <w:t xml:space="preserve"> the successful bidder on the date of taking over. How’re, the ownership of these and other data shall remain with PUVVNL. PUVVNL. </w:t>
      </w:r>
      <w:proofErr w:type="gramStart"/>
      <w:r w:rsidR="00206B58">
        <w:rPr>
          <w:rFonts w:ascii="Arial" w:hAnsi="Arial" w:cs="Arial"/>
        </w:rPr>
        <w:t>shall</w:t>
      </w:r>
      <w:proofErr w:type="gramEnd"/>
      <w:r w:rsidR="00206B58">
        <w:rPr>
          <w:rFonts w:ascii="Arial" w:hAnsi="Arial" w:cs="Arial"/>
        </w:rPr>
        <w:t xml:space="preserve"> extend all possible help to transfer of existing data. The successful bidder shall also obtain billing data from existing billing agent on the advice of PUVVNL.</w:t>
      </w:r>
    </w:p>
    <w:p w:rsidR="00206B58" w:rsidRDefault="00206B58" w:rsidP="00854C5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Agency has to generate the walking sequence.</w:t>
      </w:r>
    </w:p>
    <w:p w:rsidR="00206B58" w:rsidRDefault="00206B58" w:rsidP="00854C52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Agency has to tag </w:t>
      </w:r>
      <w:proofErr w:type="gramStart"/>
      <w:r>
        <w:rPr>
          <w:rFonts w:ascii="Arial" w:hAnsi="Arial" w:cs="Arial"/>
        </w:rPr>
        <w:t>consumers</w:t>
      </w:r>
      <w:proofErr w:type="gramEnd"/>
      <w:r>
        <w:rPr>
          <w:rFonts w:ascii="Arial" w:hAnsi="Arial" w:cs="Arial"/>
        </w:rPr>
        <w:t xml:space="preserve"> village census code &amp; block wise.</w:t>
      </w:r>
    </w:p>
    <w:p w:rsidR="00206B58" w:rsidRDefault="00206B58" w:rsidP="00206B58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MONTHLY ACTIVITIES</w:t>
      </w:r>
    </w:p>
    <w:p w:rsidR="00206B58" w:rsidRDefault="00206B58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Monthly Billing Data from PUVVNL. Billing system shall be provided to bill processing agencies on real time and they will have to use </w:t>
      </w:r>
      <w:r w:rsidR="00032CDF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app software </w:t>
      </w:r>
      <w:r w:rsidR="00032CDF">
        <w:rPr>
          <w:rFonts w:ascii="Arial" w:hAnsi="Arial" w:cs="Arial"/>
        </w:rPr>
        <w:t>provided</w:t>
      </w:r>
      <w:r>
        <w:rPr>
          <w:rFonts w:ascii="Arial" w:hAnsi="Arial" w:cs="Arial"/>
        </w:rPr>
        <w:t xml:space="preserve"> for the bill generation.</w:t>
      </w:r>
    </w:p>
    <w:p w:rsidR="00032CDF" w:rsidRDefault="00032CDF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per defined schedule. </w:t>
      </w:r>
      <w:proofErr w:type="gramStart"/>
      <w:r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consumer updated data provided by the PUVVNL. </w:t>
      </w:r>
      <w:proofErr w:type="gramStart"/>
      <w:r>
        <w:rPr>
          <w:rFonts w:ascii="Arial" w:hAnsi="Arial" w:cs="Arial"/>
        </w:rPr>
        <w:t>system</w:t>
      </w:r>
      <w:proofErr w:type="gramEnd"/>
      <w:r>
        <w:rPr>
          <w:rFonts w:ascii="Arial" w:hAnsi="Arial" w:cs="Arial"/>
        </w:rPr>
        <w:t xml:space="preserve"> to on spot billing agencies shall be uploaded by them on mobile smart phone with android for billing of consumer.</w:t>
      </w:r>
    </w:p>
    <w:p w:rsidR="00032CDF" w:rsidRDefault="00032CDF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Reading of consumer meter and manual entry in the smart phone of the same for KWH OR KVAH Billing as per consumer category.</w:t>
      </w:r>
    </w:p>
    <w:p w:rsidR="00032CDF" w:rsidRDefault="00032CDF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Taking </w:t>
      </w:r>
      <w:proofErr w:type="gramStart"/>
      <w:r>
        <w:rPr>
          <w:rFonts w:ascii="Arial" w:hAnsi="Arial" w:cs="Arial"/>
        </w:rPr>
        <w:t xml:space="preserve">a </w:t>
      </w:r>
      <w:r w:rsidR="00744791">
        <w:rPr>
          <w:rFonts w:ascii="Arial" w:hAnsi="Arial" w:cs="Arial"/>
        </w:rPr>
        <w:t>photographs</w:t>
      </w:r>
      <w:proofErr w:type="gramEnd"/>
      <w:r w:rsidR="00B66B85">
        <w:rPr>
          <w:rFonts w:ascii="Arial" w:hAnsi="Arial" w:cs="Arial"/>
        </w:rPr>
        <w:t xml:space="preserve"> of consumer meter</w:t>
      </w:r>
      <w:r>
        <w:rPr>
          <w:rFonts w:ascii="Arial" w:hAnsi="Arial" w:cs="Arial"/>
        </w:rPr>
        <w:t xml:space="preserve">s and recording the </w:t>
      </w:r>
      <w:r w:rsidR="00744791">
        <w:rPr>
          <w:rFonts w:ascii="Arial" w:hAnsi="Arial" w:cs="Arial"/>
        </w:rPr>
        <w:t>latitude</w:t>
      </w:r>
      <w:r>
        <w:rPr>
          <w:rFonts w:ascii="Arial" w:hAnsi="Arial" w:cs="Arial"/>
        </w:rPr>
        <w:t xml:space="preserve"> </w:t>
      </w:r>
      <w:r w:rsidR="00B66B85">
        <w:rPr>
          <w:rFonts w:ascii="Arial" w:hAnsi="Arial" w:cs="Arial"/>
        </w:rPr>
        <w:t>and longitude of the location as</w:t>
      </w:r>
      <w:r>
        <w:rPr>
          <w:rFonts w:ascii="Arial" w:hAnsi="Arial" w:cs="Arial"/>
        </w:rPr>
        <w:t xml:space="preserve"> well as the date and time when the meter reading was </w:t>
      </w:r>
      <w:r w:rsidR="00744791">
        <w:rPr>
          <w:rFonts w:ascii="Arial" w:hAnsi="Arial" w:cs="Arial"/>
        </w:rPr>
        <w:t>photographs</w:t>
      </w:r>
      <w:r>
        <w:rPr>
          <w:rFonts w:ascii="Arial" w:hAnsi="Arial" w:cs="Arial"/>
        </w:rPr>
        <w:t>.</w:t>
      </w:r>
    </w:p>
    <w:p w:rsidR="00032CDF" w:rsidRDefault="00032CDF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storage</w:t>
      </w:r>
      <w:proofErr w:type="gramEnd"/>
      <w:r>
        <w:rPr>
          <w:rFonts w:ascii="Arial" w:hAnsi="Arial" w:cs="Arial"/>
        </w:rPr>
        <w:t xml:space="preserve"> of the meter reading and </w:t>
      </w:r>
      <w:r w:rsidR="00744791">
        <w:rPr>
          <w:rFonts w:ascii="Arial" w:hAnsi="Arial" w:cs="Arial"/>
        </w:rPr>
        <w:t>photographs</w:t>
      </w:r>
      <w:r>
        <w:rPr>
          <w:rFonts w:ascii="Arial" w:hAnsi="Arial" w:cs="Arial"/>
        </w:rPr>
        <w:t xml:space="preserve"> well be done for the future </w:t>
      </w:r>
      <w:r w:rsidR="00744791">
        <w:rPr>
          <w:rFonts w:ascii="Arial" w:hAnsi="Arial" w:cs="Arial"/>
        </w:rPr>
        <w:t>reference</w:t>
      </w:r>
      <w:r>
        <w:rPr>
          <w:rFonts w:ascii="Arial" w:hAnsi="Arial" w:cs="Arial"/>
        </w:rPr>
        <w:t>.</w:t>
      </w:r>
    </w:p>
    <w:p w:rsidR="00926FBA" w:rsidRDefault="00744791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sanding</w:t>
      </w:r>
      <w:proofErr w:type="gramEnd"/>
      <w:r w:rsidR="00032CDF">
        <w:rPr>
          <w:rFonts w:ascii="Arial" w:hAnsi="Arial" w:cs="Arial"/>
        </w:rPr>
        <w:t xml:space="preserve"> consumer</w:t>
      </w:r>
      <w:r w:rsidR="00926FBA">
        <w:rPr>
          <w:rFonts w:ascii="Arial" w:hAnsi="Arial" w:cs="Arial"/>
        </w:rPr>
        <w:t xml:space="preserve"> meter reading for generation of the consumers.</w:t>
      </w:r>
    </w:p>
    <w:p w:rsidR="00926FBA" w:rsidRDefault="00926FBA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printing</w:t>
      </w:r>
      <w:proofErr w:type="gramEnd"/>
      <w:r>
        <w:rPr>
          <w:rFonts w:ascii="Arial" w:hAnsi="Arial" w:cs="Arial"/>
        </w:rPr>
        <w:t xml:space="preserve"> of consumers bill on the spot with photo of the meter reading and handing over the consumers bill to the consumers.</w:t>
      </w:r>
    </w:p>
    <w:p w:rsidR="00926FBA" w:rsidRDefault="00926FBA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Accepting payment for the bill through </w:t>
      </w:r>
      <w:proofErr w:type="spellStart"/>
      <w:r>
        <w:rPr>
          <w:rFonts w:ascii="Arial" w:hAnsi="Arial" w:cs="Arial"/>
        </w:rPr>
        <w:t>che</w:t>
      </w:r>
      <w:r w:rsidR="00CD225A">
        <w:rPr>
          <w:rFonts w:ascii="Arial" w:hAnsi="Arial" w:cs="Arial"/>
        </w:rPr>
        <w:t>c</w:t>
      </w:r>
      <w:r w:rsidR="00B66B85">
        <w:rPr>
          <w:rFonts w:ascii="Arial" w:hAnsi="Arial" w:cs="Arial"/>
        </w:rPr>
        <w:t>que</w:t>
      </w:r>
      <w:proofErr w:type="spellEnd"/>
      <w:r>
        <w:rPr>
          <w:rFonts w:ascii="Arial" w:hAnsi="Arial" w:cs="Arial"/>
        </w:rPr>
        <w:t xml:space="preserve"> pay and credit/Debit card payment data and print a paper receipt for consumer.</w:t>
      </w:r>
    </w:p>
    <w:p w:rsidR="00926FBA" w:rsidRDefault="00CD225A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Taking a photograph of the </w:t>
      </w:r>
      <w:proofErr w:type="spellStart"/>
      <w:r>
        <w:rPr>
          <w:rFonts w:ascii="Arial" w:hAnsi="Arial" w:cs="Arial"/>
        </w:rPr>
        <w:t>checque</w:t>
      </w:r>
      <w:proofErr w:type="spellEnd"/>
      <w:r w:rsidR="00926FBA">
        <w:rPr>
          <w:rFonts w:ascii="Arial" w:hAnsi="Arial" w:cs="Arial"/>
        </w:rPr>
        <w:t xml:space="preserve"> and recording the same for future reference.</w:t>
      </w:r>
    </w:p>
    <w:p w:rsidR="0045786C" w:rsidRDefault="00926FBA" w:rsidP="00206B58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Online real time processing of d</w:t>
      </w:r>
      <w:r w:rsidR="0045786C">
        <w:rPr>
          <w:rFonts w:ascii="Arial" w:hAnsi="Arial" w:cs="Arial"/>
        </w:rPr>
        <w:t>ebit as well as credit payments using a PCI – DSS compliant solution with master card MTTP,VISA,ADVT or online payment gateway.</w:t>
      </w:r>
    </w:p>
    <w:p w:rsidR="00122C07" w:rsidRPr="00CD225A" w:rsidRDefault="0045786C" w:rsidP="00CD225A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agency has also to </w:t>
      </w:r>
      <w:r w:rsidR="00CD225A">
        <w:rPr>
          <w:rFonts w:ascii="Arial" w:hAnsi="Arial" w:cs="Arial"/>
        </w:rPr>
        <w:t xml:space="preserve">reconcile, the </w:t>
      </w:r>
      <w:proofErr w:type="spellStart"/>
      <w:r w:rsidR="00CD225A">
        <w:rPr>
          <w:rFonts w:ascii="Arial" w:hAnsi="Arial" w:cs="Arial"/>
        </w:rPr>
        <w:t>checque</w:t>
      </w:r>
      <w:proofErr w:type="spellEnd"/>
      <w:r w:rsidR="00122C07">
        <w:rPr>
          <w:rFonts w:ascii="Arial" w:hAnsi="Arial" w:cs="Arial"/>
        </w:rPr>
        <w:t xml:space="preserve"> and bank clearing details MIS within 15 days.</w:t>
      </w:r>
    </w:p>
    <w:p w:rsidR="00206B58" w:rsidRPr="002731E4" w:rsidRDefault="00122C07" w:rsidP="002731E4">
      <w:pPr>
        <w:jc w:val="both"/>
        <w:rPr>
          <w:rFonts w:ascii="Arial" w:hAnsi="Arial" w:cs="Arial"/>
          <w:b/>
          <w:u w:val="single"/>
        </w:rPr>
      </w:pPr>
      <w:r w:rsidRPr="002731E4">
        <w:rPr>
          <w:rFonts w:ascii="Arial" w:hAnsi="Arial" w:cs="Arial"/>
          <w:b/>
          <w:u w:val="single"/>
        </w:rPr>
        <w:t>SPECIFICATION OF MOBILES &amp; PRINTER</w:t>
      </w:r>
      <w:r w:rsidR="0045786C" w:rsidRPr="002731E4">
        <w:rPr>
          <w:rFonts w:ascii="Arial" w:hAnsi="Arial" w:cs="Arial"/>
          <w:b/>
          <w:u w:val="single"/>
        </w:rPr>
        <w:t xml:space="preserve"> </w:t>
      </w:r>
      <w:r w:rsidR="00032CDF" w:rsidRPr="002731E4">
        <w:rPr>
          <w:rFonts w:ascii="Arial" w:hAnsi="Arial" w:cs="Arial"/>
          <w:b/>
          <w:u w:val="single"/>
        </w:rPr>
        <w:t xml:space="preserve">  </w:t>
      </w:r>
    </w:p>
    <w:p w:rsidR="00122C07" w:rsidRDefault="00122C07" w:rsidP="00122C07">
      <w:pPr>
        <w:pStyle w:val="ListParagraph"/>
        <w:jc w:val="both"/>
        <w:rPr>
          <w:rFonts w:ascii="Arial" w:hAnsi="Arial" w:cs="Arial"/>
        </w:rPr>
      </w:pPr>
      <w:r>
        <w:rPr>
          <w:rFonts w:ascii="Arial" w:hAnsi="Arial" w:cs="Arial"/>
        </w:rPr>
        <w:t>The specification of mobile &amp; printer are minimum indicative &amp; before procurement the model has to be approved by the DISCOM.</w:t>
      </w:r>
    </w:p>
    <w:p w:rsidR="00122C07" w:rsidRDefault="00122C07" w:rsidP="00122C07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Bluetooth printer 2” impact.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24-Column Alphanumeric High speed impact printer.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Speed 2.7 Lines per second.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paper</w:t>
      </w:r>
      <w:proofErr w:type="gramEnd"/>
      <w:r>
        <w:rPr>
          <w:rFonts w:ascii="Arial" w:hAnsi="Arial" w:cs="Arial"/>
        </w:rPr>
        <w:t xml:space="preserve"> width: 57mm.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RS-232 serial port.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Intelligent and post battery charger.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Built-in 2.2 </w:t>
      </w:r>
      <w:proofErr w:type="spellStart"/>
      <w:r>
        <w:rPr>
          <w:rFonts w:ascii="Arial" w:hAnsi="Arial" w:cs="Arial"/>
        </w:rPr>
        <w:t>Ahr</w:t>
      </w:r>
      <w:proofErr w:type="spellEnd"/>
      <w:r>
        <w:rPr>
          <w:rFonts w:ascii="Arial" w:hAnsi="Arial" w:cs="Arial"/>
        </w:rPr>
        <w:t xml:space="preserve"> Lithium Ion </w:t>
      </w:r>
      <w:proofErr w:type="gramStart"/>
      <w:r>
        <w:rPr>
          <w:rFonts w:ascii="Arial" w:hAnsi="Arial" w:cs="Arial"/>
        </w:rPr>
        <w:t>battery</w:t>
      </w:r>
      <w:proofErr w:type="gramEnd"/>
      <w:r>
        <w:rPr>
          <w:rFonts w:ascii="Arial" w:hAnsi="Arial" w:cs="Arial"/>
        </w:rPr>
        <w:t>.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8 hrs battery backup</w:t>
      </w:r>
    </w:p>
    <w:p w:rsidR="00122C07" w:rsidRDefault="00122C07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Rugged ABS case.</w:t>
      </w:r>
    </w:p>
    <w:p w:rsidR="00122C07" w:rsidRDefault="00CD225A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Size 220x102x52mm</w:t>
      </w:r>
    </w:p>
    <w:p w:rsidR="00BD2C6C" w:rsidRDefault="00BD2C6C" w:rsidP="00122C07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Operating temperature: 0 deg to 50 deg C</w:t>
      </w:r>
    </w:p>
    <w:p w:rsidR="00BD2C6C" w:rsidRDefault="00BD2C6C" w:rsidP="00BD2C6C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Storage temperature:20 deg  C to +70 deg C</w:t>
      </w:r>
    </w:p>
    <w:p w:rsidR="00BD2C6C" w:rsidRDefault="00BD2C6C" w:rsidP="00BD2C6C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Humidity:5-95%(Non condensing)</w:t>
      </w:r>
    </w:p>
    <w:p w:rsidR="00BD2C6C" w:rsidRDefault="00BD2C6C" w:rsidP="00BD2C6C">
      <w:pPr>
        <w:pStyle w:val="ListParagraph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Android Mobiles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Quad core processor.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 MP Rare </w:t>
      </w:r>
      <w:proofErr w:type="gramStart"/>
      <w:r>
        <w:rPr>
          <w:rFonts w:ascii="Arial" w:hAnsi="Arial" w:cs="Arial"/>
        </w:rPr>
        <w:t>camera</w:t>
      </w:r>
      <w:proofErr w:type="gramEnd"/>
      <w:r>
        <w:rPr>
          <w:rFonts w:ascii="Arial" w:hAnsi="Arial" w:cs="Arial"/>
        </w:rPr>
        <w:t xml:space="preserve"> with flash.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2MP Font camera.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8GB Internal storage.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1GB RAM.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A-GPS.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Dual SIM 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4.5” Tough Screen display.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Android </w:t>
      </w:r>
      <w:r w:rsidR="00744791">
        <w:rPr>
          <w:rFonts w:ascii="Arial" w:hAnsi="Arial" w:cs="Arial"/>
        </w:rPr>
        <w:t>Lollipop</w:t>
      </w:r>
      <w:r>
        <w:rPr>
          <w:rFonts w:ascii="Arial" w:hAnsi="Arial" w:cs="Arial"/>
        </w:rPr>
        <w:t xml:space="preserve"> OS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GPRS (3G)</w:t>
      </w:r>
    </w:p>
    <w:p w:rsidR="00BD2C6C" w:rsidRDefault="00BD2C6C" w:rsidP="00BD2C6C">
      <w:pPr>
        <w:pStyle w:val="ListParagraph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2200 </w:t>
      </w:r>
      <w:proofErr w:type="spellStart"/>
      <w:r>
        <w:rPr>
          <w:rFonts w:ascii="Arial" w:hAnsi="Arial" w:cs="Arial"/>
        </w:rPr>
        <w:t>MAh</w:t>
      </w:r>
      <w:proofErr w:type="spellEnd"/>
      <w:r>
        <w:rPr>
          <w:rFonts w:ascii="Arial" w:hAnsi="Arial" w:cs="Arial"/>
        </w:rPr>
        <w:t xml:space="preserve"> Battery</w:t>
      </w:r>
    </w:p>
    <w:p w:rsidR="00BD2C6C" w:rsidRDefault="00BD2C6C" w:rsidP="00BD2C6C">
      <w:pPr>
        <w:pStyle w:val="ListParagraph"/>
        <w:ind w:left="2160"/>
        <w:jc w:val="both"/>
        <w:rPr>
          <w:rFonts w:ascii="Arial" w:hAnsi="Arial" w:cs="Arial"/>
        </w:rPr>
      </w:pPr>
    </w:p>
    <w:p w:rsidR="00BD2C6C" w:rsidRDefault="003476BF" w:rsidP="00BD2C6C">
      <w:pPr>
        <w:pStyle w:val="ListParagraph"/>
        <w:ind w:left="2160"/>
        <w:jc w:val="both"/>
        <w:rPr>
          <w:rFonts w:ascii="Arial" w:hAnsi="Arial" w:cs="Arial"/>
        </w:rPr>
      </w:pPr>
      <w:r>
        <w:rPr>
          <w:rFonts w:ascii="Arial" w:hAnsi="Arial" w:cs="Arial"/>
        </w:rPr>
        <w:t>TERMS AND CONDITIONS:-</w:t>
      </w:r>
    </w:p>
    <w:p w:rsidR="003476BF" w:rsidRDefault="003476BF" w:rsidP="003476BF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Prices are firm and inclusive of all statutory </w:t>
      </w:r>
      <w:r w:rsidR="00744791">
        <w:rPr>
          <w:rFonts w:ascii="Arial" w:hAnsi="Arial" w:cs="Arial"/>
        </w:rPr>
        <w:t>taxes, but</w:t>
      </w:r>
      <w:r>
        <w:rPr>
          <w:rFonts w:ascii="Arial" w:hAnsi="Arial" w:cs="Arial"/>
        </w:rPr>
        <w:t xml:space="preserve"> exclusive of service </w:t>
      </w:r>
      <w:proofErr w:type="gramStart"/>
      <w:r>
        <w:rPr>
          <w:rFonts w:ascii="Arial" w:hAnsi="Arial" w:cs="Arial"/>
        </w:rPr>
        <w:t>tax ,</w:t>
      </w:r>
      <w:proofErr w:type="gramEnd"/>
      <w:r>
        <w:rPr>
          <w:rFonts w:ascii="Arial" w:hAnsi="Arial" w:cs="Arial"/>
        </w:rPr>
        <w:t xml:space="preserve"> which shall be paid extra as actual.</w:t>
      </w:r>
    </w:p>
    <w:p w:rsidR="003476BF" w:rsidRDefault="003476BF" w:rsidP="003476BF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10% performance security deposit for Faithful execution of the contract amounting RS.8272226(Eighty two </w:t>
      </w:r>
      <w:r w:rsidR="00744791">
        <w:rPr>
          <w:rFonts w:ascii="Arial" w:hAnsi="Arial" w:cs="Arial"/>
        </w:rPr>
        <w:t>lacks</w:t>
      </w:r>
      <w:r>
        <w:rPr>
          <w:rFonts w:ascii="Arial" w:hAnsi="Arial" w:cs="Arial"/>
        </w:rPr>
        <w:t xml:space="preserve"> seventy two thousand two hundred &amp; twenty six only) of total order value of the contact is to be submitted at the time of singing of agreement in the form of DD/CDR/FDR/BANK GURANTEE in prescribed </w:t>
      </w:r>
      <w:proofErr w:type="spellStart"/>
      <w:r w:rsidR="00744791">
        <w:rPr>
          <w:rFonts w:ascii="Arial" w:hAnsi="Arial" w:cs="Arial"/>
        </w:rPr>
        <w:t>profarma</w:t>
      </w:r>
      <w:proofErr w:type="spellEnd"/>
      <w:r w:rsidR="00744791">
        <w:rPr>
          <w:rFonts w:ascii="Arial" w:hAnsi="Arial" w:cs="Arial"/>
        </w:rPr>
        <w:t xml:space="preserve"> duly pledged in favor of executive Engineer to Managing Director Of </w:t>
      </w:r>
      <w:proofErr w:type="spellStart"/>
      <w:r w:rsidR="00744791">
        <w:rPr>
          <w:rFonts w:ascii="Arial" w:hAnsi="Arial" w:cs="Arial"/>
        </w:rPr>
        <w:t>Purvanchal</w:t>
      </w:r>
      <w:proofErr w:type="spellEnd"/>
      <w:r w:rsidR="00744791">
        <w:rPr>
          <w:rFonts w:ascii="Arial" w:hAnsi="Arial" w:cs="Arial"/>
        </w:rPr>
        <w:t xml:space="preserve"> </w:t>
      </w:r>
      <w:proofErr w:type="spellStart"/>
      <w:r w:rsidR="00744791">
        <w:rPr>
          <w:rFonts w:ascii="Arial" w:hAnsi="Arial" w:cs="Arial"/>
        </w:rPr>
        <w:t>Vidyut</w:t>
      </w:r>
      <w:proofErr w:type="spellEnd"/>
      <w:r w:rsidR="00744791">
        <w:rPr>
          <w:rFonts w:ascii="Arial" w:hAnsi="Arial" w:cs="Arial"/>
        </w:rPr>
        <w:t xml:space="preserve"> </w:t>
      </w:r>
      <w:proofErr w:type="spellStart"/>
      <w:r w:rsidR="00744791">
        <w:rPr>
          <w:rFonts w:ascii="Arial" w:hAnsi="Arial" w:cs="Arial"/>
        </w:rPr>
        <w:t>Vitaran</w:t>
      </w:r>
      <w:proofErr w:type="spellEnd"/>
      <w:r w:rsidR="00744791">
        <w:rPr>
          <w:rFonts w:ascii="Arial" w:hAnsi="Arial" w:cs="Arial"/>
        </w:rPr>
        <w:t xml:space="preserve"> Nigam </w:t>
      </w:r>
      <w:proofErr w:type="spellStart"/>
      <w:r w:rsidR="00744791">
        <w:rPr>
          <w:rFonts w:ascii="Arial" w:hAnsi="Arial" w:cs="Arial"/>
        </w:rPr>
        <w:t>Limited,Varanasi,Payable</w:t>
      </w:r>
      <w:proofErr w:type="spellEnd"/>
      <w:r w:rsidR="00744791">
        <w:rPr>
          <w:rFonts w:ascii="Arial" w:hAnsi="Arial" w:cs="Arial"/>
        </w:rPr>
        <w:t xml:space="preserve"> at </w:t>
      </w:r>
      <w:proofErr w:type="spellStart"/>
      <w:r w:rsidR="00744791">
        <w:rPr>
          <w:rFonts w:ascii="Arial" w:hAnsi="Arial" w:cs="Arial"/>
        </w:rPr>
        <w:t>Varanasi,valid</w:t>
      </w:r>
      <w:proofErr w:type="spellEnd"/>
      <w:r w:rsidR="00744791">
        <w:rPr>
          <w:rFonts w:ascii="Arial" w:hAnsi="Arial" w:cs="Arial"/>
        </w:rPr>
        <w:t xml:space="preserve"> for 24 Months with a further claim period of six months.</w:t>
      </w:r>
    </w:p>
    <w:p w:rsidR="00744791" w:rsidRDefault="00744791" w:rsidP="003476BF">
      <w:pPr>
        <w:pStyle w:val="ListParagraph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All stationary cost including those for pre-printing shall be on your Account</w:t>
      </w:r>
    </w:p>
    <w:p w:rsidR="00744791" w:rsidRDefault="00744791" w:rsidP="00744791">
      <w:pPr>
        <w:pStyle w:val="ListParagraph"/>
        <w:ind w:left="2520"/>
        <w:jc w:val="both"/>
        <w:rPr>
          <w:rFonts w:ascii="Arial" w:hAnsi="Arial" w:cs="Arial"/>
        </w:rPr>
      </w:pPr>
    </w:p>
    <w:p w:rsidR="00744791" w:rsidRDefault="00744791" w:rsidP="00744791">
      <w:pPr>
        <w:pStyle w:val="ListParagraph"/>
        <w:ind w:left="2520"/>
        <w:jc w:val="both"/>
        <w:rPr>
          <w:rFonts w:ascii="Arial" w:hAnsi="Arial" w:cs="Arial"/>
        </w:rPr>
      </w:pPr>
    </w:p>
    <w:p w:rsidR="00744791" w:rsidRDefault="00744791" w:rsidP="00744791">
      <w:pPr>
        <w:pStyle w:val="ListParagraph"/>
        <w:ind w:left="2520"/>
        <w:jc w:val="both"/>
        <w:rPr>
          <w:rFonts w:ascii="Arial" w:hAnsi="Arial" w:cs="Arial"/>
        </w:rPr>
      </w:pPr>
    </w:p>
    <w:p w:rsidR="00744791" w:rsidRPr="002731E4" w:rsidRDefault="00744791" w:rsidP="00744791">
      <w:pPr>
        <w:spacing w:after="0" w:line="240" w:lineRule="auto"/>
        <w:ind w:left="5040"/>
        <w:jc w:val="center"/>
        <w:rPr>
          <w:rFonts w:ascii="Arial" w:hAnsi="Arial" w:cs="Arial"/>
          <w:b/>
        </w:rPr>
      </w:pPr>
      <w:r w:rsidRPr="002731E4">
        <w:rPr>
          <w:rFonts w:ascii="Arial" w:hAnsi="Arial" w:cs="Arial"/>
          <w:b/>
        </w:rPr>
        <w:t>SUPERINTENDING ENGINEER</w:t>
      </w:r>
    </w:p>
    <w:p w:rsidR="00744791" w:rsidRPr="002731E4" w:rsidRDefault="00744791" w:rsidP="00744791">
      <w:pPr>
        <w:spacing w:after="0" w:line="240" w:lineRule="auto"/>
        <w:ind w:left="5040"/>
        <w:jc w:val="center"/>
        <w:rPr>
          <w:rFonts w:ascii="Arial" w:hAnsi="Arial" w:cs="Arial"/>
          <w:b/>
          <w:u w:val="single"/>
        </w:rPr>
      </w:pPr>
      <w:r w:rsidRPr="002731E4">
        <w:rPr>
          <w:rFonts w:ascii="Arial" w:hAnsi="Arial" w:cs="Arial"/>
          <w:b/>
          <w:u w:val="single"/>
        </w:rPr>
        <w:t>FATEHPUR</w:t>
      </w:r>
    </w:p>
    <w:sectPr w:rsidR="00744791" w:rsidRPr="002731E4" w:rsidSect="00744791">
      <w:pgSz w:w="12240" w:h="15840"/>
      <w:pgMar w:top="54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AD1"/>
    <w:multiLevelType w:val="hybridMultilevel"/>
    <w:tmpl w:val="334A1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A920542"/>
    <w:multiLevelType w:val="hybridMultilevel"/>
    <w:tmpl w:val="E1482810"/>
    <w:lvl w:ilvl="0" w:tplc="13AE3AB0">
      <w:start w:val="1"/>
      <w:numFmt w:val="lowerLetter"/>
      <w:lvlText w:val="(%1)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">
    <w:nsid w:val="248C581C"/>
    <w:multiLevelType w:val="hybridMultilevel"/>
    <w:tmpl w:val="6D3637EC"/>
    <w:lvl w:ilvl="0" w:tplc="072442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5450D"/>
    <w:multiLevelType w:val="hybridMultilevel"/>
    <w:tmpl w:val="E392F9AE"/>
    <w:lvl w:ilvl="0" w:tplc="13AE3A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4196C"/>
    <w:multiLevelType w:val="hybridMultilevel"/>
    <w:tmpl w:val="7194C234"/>
    <w:lvl w:ilvl="0" w:tplc="B066C9C0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50052833"/>
    <w:multiLevelType w:val="hybridMultilevel"/>
    <w:tmpl w:val="EF0C63A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3F1127D"/>
    <w:multiLevelType w:val="hybridMultilevel"/>
    <w:tmpl w:val="F2D09480"/>
    <w:lvl w:ilvl="0" w:tplc="0409001B">
      <w:start w:val="1"/>
      <w:numFmt w:val="lowerRoman"/>
      <w:lvlText w:val="%1."/>
      <w:lvlJc w:val="right"/>
      <w:pPr>
        <w:ind w:left="2527" w:hanging="360"/>
      </w:pPr>
    </w:lvl>
    <w:lvl w:ilvl="1" w:tplc="04090019" w:tentative="1">
      <w:start w:val="1"/>
      <w:numFmt w:val="lowerLetter"/>
      <w:lvlText w:val="%2."/>
      <w:lvlJc w:val="left"/>
      <w:pPr>
        <w:ind w:left="3247" w:hanging="360"/>
      </w:pPr>
    </w:lvl>
    <w:lvl w:ilvl="2" w:tplc="0409001B" w:tentative="1">
      <w:start w:val="1"/>
      <w:numFmt w:val="lowerRoman"/>
      <w:lvlText w:val="%3."/>
      <w:lvlJc w:val="right"/>
      <w:pPr>
        <w:ind w:left="3967" w:hanging="180"/>
      </w:pPr>
    </w:lvl>
    <w:lvl w:ilvl="3" w:tplc="0409000F" w:tentative="1">
      <w:start w:val="1"/>
      <w:numFmt w:val="decimal"/>
      <w:lvlText w:val="%4."/>
      <w:lvlJc w:val="left"/>
      <w:pPr>
        <w:ind w:left="4687" w:hanging="360"/>
      </w:pPr>
    </w:lvl>
    <w:lvl w:ilvl="4" w:tplc="04090019" w:tentative="1">
      <w:start w:val="1"/>
      <w:numFmt w:val="lowerLetter"/>
      <w:lvlText w:val="%5."/>
      <w:lvlJc w:val="left"/>
      <w:pPr>
        <w:ind w:left="5407" w:hanging="360"/>
      </w:pPr>
    </w:lvl>
    <w:lvl w:ilvl="5" w:tplc="0409001B" w:tentative="1">
      <w:start w:val="1"/>
      <w:numFmt w:val="lowerRoman"/>
      <w:lvlText w:val="%6."/>
      <w:lvlJc w:val="right"/>
      <w:pPr>
        <w:ind w:left="6127" w:hanging="180"/>
      </w:pPr>
    </w:lvl>
    <w:lvl w:ilvl="6" w:tplc="0409000F" w:tentative="1">
      <w:start w:val="1"/>
      <w:numFmt w:val="decimal"/>
      <w:lvlText w:val="%7."/>
      <w:lvlJc w:val="left"/>
      <w:pPr>
        <w:ind w:left="6847" w:hanging="360"/>
      </w:pPr>
    </w:lvl>
    <w:lvl w:ilvl="7" w:tplc="04090019" w:tentative="1">
      <w:start w:val="1"/>
      <w:numFmt w:val="lowerLetter"/>
      <w:lvlText w:val="%8."/>
      <w:lvlJc w:val="left"/>
      <w:pPr>
        <w:ind w:left="7567" w:hanging="360"/>
      </w:pPr>
    </w:lvl>
    <w:lvl w:ilvl="8" w:tplc="0409001B" w:tentative="1">
      <w:start w:val="1"/>
      <w:numFmt w:val="lowerRoman"/>
      <w:lvlText w:val="%9."/>
      <w:lvlJc w:val="right"/>
      <w:pPr>
        <w:ind w:left="82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54C52"/>
    <w:rsid w:val="00032CDF"/>
    <w:rsid w:val="000F23B3"/>
    <w:rsid w:val="00122C07"/>
    <w:rsid w:val="00206B58"/>
    <w:rsid w:val="002731E4"/>
    <w:rsid w:val="003476BF"/>
    <w:rsid w:val="0045786C"/>
    <w:rsid w:val="00744791"/>
    <w:rsid w:val="00854C52"/>
    <w:rsid w:val="00926FBA"/>
    <w:rsid w:val="00B66B85"/>
    <w:rsid w:val="00BD2C6C"/>
    <w:rsid w:val="00CD225A"/>
    <w:rsid w:val="00E5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4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uppcl</dc:creator>
  <cp:lastModifiedBy>uppcl</cp:lastModifiedBy>
  <cp:revision>6</cp:revision>
  <cp:lastPrinted>2017-01-03T07:27:00Z</cp:lastPrinted>
  <dcterms:created xsi:type="dcterms:W3CDTF">2017-01-03T06:44:00Z</dcterms:created>
  <dcterms:modified xsi:type="dcterms:W3CDTF">2017-01-03T07:41:00Z</dcterms:modified>
</cp:coreProperties>
</file>